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2C7" w:rsidRDefault="00CF0E36">
      <w:pPr>
        <w:pStyle w:val="normal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</w:t>
      </w:r>
      <w:r>
        <w:rPr>
          <w:b/>
          <w:sz w:val="24"/>
          <w:szCs w:val="24"/>
        </w:rPr>
        <w:t xml:space="preserve"> I </w:t>
      </w:r>
    </w:p>
    <w:p w:rsidR="007C72C7" w:rsidRDefault="00CF0E36">
      <w:pPr>
        <w:pStyle w:val="normal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REQUERIMENTO</w:t>
      </w:r>
    </w:p>
    <w:p w:rsidR="007C72C7" w:rsidRDefault="00CF0E36">
      <w:pPr>
        <w:pStyle w:val="normal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EXAME DE QUALIFICAÇÃO E </w:t>
      </w:r>
    </w:p>
    <w:p w:rsidR="007C72C7" w:rsidRDefault="00CF0E36">
      <w:pPr>
        <w:pStyle w:val="normal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COMPOSIÇÃO </w:t>
      </w:r>
      <w:r>
        <w:rPr>
          <w:b/>
          <w:sz w:val="24"/>
          <w:szCs w:val="24"/>
        </w:rPr>
        <w:t>D</w:t>
      </w:r>
      <w:r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 BANCA DO EXAME DE QUALIFICAÇÃO</w:t>
      </w:r>
    </w:p>
    <w:p w:rsidR="007C72C7" w:rsidRDefault="007C72C7">
      <w:pPr>
        <w:pStyle w:val="normal0"/>
        <w:rPr>
          <w:sz w:val="24"/>
          <w:szCs w:val="24"/>
        </w:rPr>
      </w:pPr>
    </w:p>
    <w:p w:rsidR="007C72C7" w:rsidRDefault="00CF0E36">
      <w:pPr>
        <w:pStyle w:val="normal0"/>
        <w:rPr>
          <w:sz w:val="24"/>
          <w:szCs w:val="24"/>
        </w:rPr>
      </w:pPr>
      <w:r>
        <w:rPr>
          <w:sz w:val="24"/>
          <w:szCs w:val="24"/>
        </w:rPr>
        <w:t xml:space="preserve">Sr(a). Prof(a). Dr(a). </w:t>
      </w:r>
      <w:r>
        <w:rPr>
          <w:sz w:val="24"/>
          <w:szCs w:val="24"/>
        </w:rPr>
        <w:t>[nome do coordenador(a)]</w:t>
      </w:r>
    </w:p>
    <w:p w:rsidR="007C72C7" w:rsidRDefault="00CF0E36">
      <w:pPr>
        <w:pStyle w:val="normal0"/>
        <w:rPr>
          <w:sz w:val="24"/>
          <w:szCs w:val="24"/>
        </w:rPr>
      </w:pPr>
      <w:r>
        <w:rPr>
          <w:sz w:val="24"/>
          <w:szCs w:val="24"/>
        </w:rPr>
        <w:t>Coordenador(a)</w:t>
      </w:r>
      <w:r>
        <w:rPr>
          <w:sz w:val="24"/>
          <w:szCs w:val="24"/>
        </w:rPr>
        <w:t xml:space="preserve"> Local</w:t>
      </w:r>
      <w:r>
        <w:rPr>
          <w:sz w:val="24"/>
          <w:szCs w:val="24"/>
        </w:rPr>
        <w:t xml:space="preserve"> do Mestrado em Educação Profissional e Tecnológica</w:t>
      </w:r>
    </w:p>
    <w:p w:rsidR="007C72C7" w:rsidRDefault="007C72C7">
      <w:pPr>
        <w:pStyle w:val="normal0"/>
        <w:rPr>
          <w:sz w:val="24"/>
          <w:szCs w:val="24"/>
        </w:rPr>
      </w:pPr>
    </w:p>
    <w:p w:rsidR="007C72C7" w:rsidRDefault="00CF0E36">
      <w:pPr>
        <w:pStyle w:val="normal0"/>
        <w:rPr>
          <w:sz w:val="24"/>
          <w:szCs w:val="24"/>
        </w:rPr>
      </w:pPr>
      <w:r>
        <w:rPr>
          <w:sz w:val="24"/>
          <w:szCs w:val="24"/>
        </w:rPr>
        <w:t>Dirijo-me ao(à) senhor(a) para solici</w:t>
      </w:r>
      <w:r>
        <w:rPr>
          <w:sz w:val="24"/>
          <w:szCs w:val="24"/>
        </w:rPr>
        <w:t>tar Exame de Qualificação de Mestrado e Composição da Banca do Exame de Qualificação</w:t>
      </w:r>
    </w:p>
    <w:tbl>
      <w:tblPr>
        <w:tblStyle w:val="a"/>
        <w:tblW w:w="9333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333"/>
      </w:tblGrid>
      <w:tr w:rsidR="007C72C7">
        <w:trPr>
          <w:cantSplit/>
          <w:tblHeader/>
        </w:trPr>
        <w:tc>
          <w:tcPr>
            <w:tcW w:w="9333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72C7" w:rsidRDefault="00CF0E36">
            <w:pPr>
              <w:pStyle w:val="normal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Identificação </w:t>
            </w:r>
          </w:p>
        </w:tc>
      </w:tr>
      <w:tr w:rsidR="007C72C7">
        <w:trPr>
          <w:cantSplit/>
          <w:tblHeader/>
        </w:trPr>
        <w:tc>
          <w:tcPr>
            <w:tcW w:w="93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72C7" w:rsidRDefault="00CF0E36">
            <w:pPr>
              <w:pStyle w:val="normal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Mestrando(a):</w:t>
            </w:r>
          </w:p>
        </w:tc>
      </w:tr>
      <w:tr w:rsidR="007C72C7">
        <w:trPr>
          <w:cantSplit/>
          <w:tblHeader/>
        </w:trPr>
        <w:tc>
          <w:tcPr>
            <w:tcW w:w="93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72C7" w:rsidRDefault="00CF0E36">
            <w:pPr>
              <w:pStyle w:val="normal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Título do Projeto de Pesquisa:                                              </w:t>
            </w:r>
          </w:p>
        </w:tc>
      </w:tr>
      <w:tr w:rsidR="007C72C7">
        <w:trPr>
          <w:cantSplit/>
          <w:tblHeader/>
        </w:trPr>
        <w:tc>
          <w:tcPr>
            <w:tcW w:w="93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72C7" w:rsidRDefault="00CF0E36">
            <w:pPr>
              <w:pStyle w:val="normal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Linha de Pesquisa: </w:t>
            </w:r>
          </w:p>
          <w:p w:rsidR="007C72C7" w:rsidRDefault="00CF0E36">
            <w:pPr>
              <w:pStyle w:val="normal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  ) Práticas Educativas em EPT</w:t>
            </w:r>
          </w:p>
          <w:p w:rsidR="007C72C7" w:rsidRDefault="00CF0E36">
            <w:pPr>
              <w:pStyle w:val="normal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  ) Organização e Memórias de Espaços Pedagógicos na EPT</w:t>
            </w:r>
          </w:p>
        </w:tc>
      </w:tr>
      <w:tr w:rsidR="007C72C7">
        <w:trPr>
          <w:cantSplit/>
          <w:tblHeader/>
        </w:trPr>
        <w:tc>
          <w:tcPr>
            <w:tcW w:w="93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72C7" w:rsidRDefault="00CF0E36">
            <w:pPr>
              <w:pStyle w:val="normal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Orientador(a): Dr(a). </w:t>
            </w:r>
          </w:p>
        </w:tc>
      </w:tr>
      <w:tr w:rsidR="007C72C7">
        <w:trPr>
          <w:cantSplit/>
          <w:tblHeader/>
        </w:trPr>
        <w:tc>
          <w:tcPr>
            <w:tcW w:w="93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72C7" w:rsidRDefault="00CF0E36">
            <w:pPr>
              <w:pStyle w:val="normal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Co-orientador(a): Dr(a). </w:t>
            </w:r>
          </w:p>
        </w:tc>
      </w:tr>
      <w:tr w:rsidR="007C72C7">
        <w:trPr>
          <w:cantSplit/>
          <w:tblHeader/>
        </w:trPr>
        <w:tc>
          <w:tcPr>
            <w:tcW w:w="9333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72C7" w:rsidRDefault="00CF0E36">
            <w:pPr>
              <w:pStyle w:val="normal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Banca do Exame de Qualificação</w:t>
            </w:r>
          </w:p>
        </w:tc>
      </w:tr>
      <w:tr w:rsidR="007C72C7">
        <w:trPr>
          <w:cantSplit/>
          <w:tblHeader/>
        </w:trPr>
        <w:tc>
          <w:tcPr>
            <w:tcW w:w="93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72C7" w:rsidRDefault="00CF0E36">
            <w:pPr>
              <w:pStyle w:val="normal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Tipo de banca: (  ) presencial (  ) remota</w:t>
            </w:r>
          </w:p>
        </w:tc>
      </w:tr>
      <w:tr w:rsidR="007C72C7">
        <w:trPr>
          <w:cantSplit/>
          <w:tblHeader/>
        </w:trPr>
        <w:tc>
          <w:tcPr>
            <w:tcW w:w="93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72C7" w:rsidRDefault="00CF0E36">
            <w:pPr>
              <w:pStyle w:val="normal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Local ou URL da sala remota:</w:t>
            </w:r>
          </w:p>
        </w:tc>
      </w:tr>
      <w:tr w:rsidR="007C72C7">
        <w:trPr>
          <w:cantSplit/>
          <w:tblHeader/>
        </w:trPr>
        <w:tc>
          <w:tcPr>
            <w:tcW w:w="93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72C7" w:rsidRDefault="00CF0E36">
            <w:pPr>
              <w:pStyle w:val="normal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Data:                                                             Horário:</w:t>
            </w:r>
          </w:p>
        </w:tc>
      </w:tr>
      <w:tr w:rsidR="007C72C7">
        <w:trPr>
          <w:cantSplit/>
          <w:tblHeader/>
        </w:trPr>
        <w:tc>
          <w:tcPr>
            <w:tcW w:w="9333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72C7" w:rsidRDefault="00CF0E36">
            <w:pPr>
              <w:pStyle w:val="normal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Membros titulares </w:t>
            </w:r>
          </w:p>
        </w:tc>
      </w:tr>
      <w:tr w:rsidR="007C72C7">
        <w:trPr>
          <w:cantSplit/>
          <w:tblHeader/>
        </w:trPr>
        <w:tc>
          <w:tcPr>
            <w:tcW w:w="93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72C7" w:rsidRDefault="00CF0E36">
            <w:pPr>
              <w:pStyle w:val="normal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Presidente: Prof(a). Dr(a). [ nome ]</w:t>
            </w:r>
          </w:p>
          <w:p w:rsidR="007C72C7" w:rsidRDefault="00CF0E36">
            <w:pPr>
              <w:pStyle w:val="normal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1.1 Titulação: Doutorado em </w:t>
            </w:r>
          </w:p>
          <w:p w:rsidR="007C72C7" w:rsidRDefault="00CF0E36">
            <w:pPr>
              <w:pStyle w:val="normal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1.2 Unidade/Campus:                                                      </w:t>
            </w:r>
          </w:p>
          <w:p w:rsidR="007C72C7" w:rsidRDefault="00CF0E36">
            <w:pPr>
              <w:pStyle w:val="normal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 Participação: Presencial (   ) sim  (   ) não</w:t>
            </w:r>
          </w:p>
        </w:tc>
      </w:tr>
      <w:tr w:rsidR="007C72C7">
        <w:trPr>
          <w:cantSplit/>
          <w:tblHeader/>
        </w:trPr>
        <w:tc>
          <w:tcPr>
            <w:tcW w:w="93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72C7" w:rsidRDefault="00CF0E36">
            <w:pPr>
              <w:pStyle w:val="normal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2.  Examinador(a) interno(a): Dr(a). </w:t>
            </w:r>
          </w:p>
          <w:p w:rsidR="007C72C7" w:rsidRDefault="00CF0E36">
            <w:pPr>
              <w:pStyle w:val="normal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2.1 Titulação: Doutorado em </w:t>
            </w:r>
          </w:p>
          <w:p w:rsidR="007C72C7" w:rsidRDefault="00CF0E36">
            <w:pPr>
              <w:pStyle w:val="normal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2.2 Unidade/Campus:                                                      </w:t>
            </w:r>
          </w:p>
          <w:p w:rsidR="007C72C7" w:rsidRDefault="00CF0E36">
            <w:pPr>
              <w:pStyle w:val="normal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 Participação: Presencial (   ) sim  (   ) não</w:t>
            </w:r>
          </w:p>
          <w:p w:rsidR="007C72C7" w:rsidRDefault="00CF0E36">
            <w:pPr>
              <w:pStyle w:val="normal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2.4 Diárias e </w:t>
            </w:r>
            <w:r>
              <w:rPr>
                <w:sz w:val="24"/>
                <w:szCs w:val="24"/>
              </w:rPr>
              <w:t>passagens:      (   ) sim  (   ) não</w:t>
            </w:r>
          </w:p>
        </w:tc>
      </w:tr>
      <w:tr w:rsidR="007C72C7">
        <w:trPr>
          <w:cantSplit/>
          <w:tblHeader/>
        </w:trPr>
        <w:tc>
          <w:tcPr>
            <w:tcW w:w="93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72C7" w:rsidRDefault="00CF0E36">
            <w:pPr>
              <w:pStyle w:val="normal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Examinador(a) externo(a): Dr(a)</w:t>
            </w:r>
          </w:p>
          <w:p w:rsidR="007C72C7" w:rsidRDefault="00CF0E36">
            <w:pPr>
              <w:pStyle w:val="normal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3.1 Titulação:  Doutorado em                                                          Ano:   </w:t>
            </w:r>
          </w:p>
          <w:p w:rsidR="007C72C7" w:rsidRDefault="00CF0E36">
            <w:pPr>
              <w:pStyle w:val="normal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3.2 Instituição de titulação:                                                </w:t>
            </w:r>
          </w:p>
          <w:p w:rsidR="007C72C7" w:rsidRDefault="00CF0E36">
            <w:pPr>
              <w:pStyle w:val="normal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 Institu</w:t>
            </w:r>
            <w:r>
              <w:rPr>
                <w:sz w:val="24"/>
                <w:szCs w:val="24"/>
              </w:rPr>
              <w:t>ição de vínculo:                                                       Depto.:</w:t>
            </w:r>
          </w:p>
          <w:p w:rsidR="007C72C7" w:rsidRDefault="00CF0E36">
            <w:pPr>
              <w:pStyle w:val="normal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 CPF:</w:t>
            </w:r>
          </w:p>
          <w:p w:rsidR="007C72C7" w:rsidRDefault="00CF0E36">
            <w:pPr>
              <w:pStyle w:val="normal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 E-mail:</w:t>
            </w:r>
          </w:p>
          <w:p w:rsidR="007C72C7" w:rsidRDefault="00CF0E36">
            <w:pPr>
              <w:pStyle w:val="normal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 Link do Currículo Lattes:</w:t>
            </w:r>
          </w:p>
          <w:p w:rsidR="007C72C7" w:rsidRDefault="00CF0E36">
            <w:pPr>
              <w:pStyle w:val="normal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3.7 Participação: Presencial (   ) sim  (   ) não</w:t>
            </w:r>
          </w:p>
          <w:p w:rsidR="007C72C7" w:rsidRDefault="00CF0E36">
            <w:pPr>
              <w:pStyle w:val="normal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3.8 Diárias e passagens:      (   ) sim  (   ) não                   </w:t>
            </w:r>
          </w:p>
        </w:tc>
      </w:tr>
      <w:tr w:rsidR="007C72C7">
        <w:trPr>
          <w:cantSplit/>
          <w:tblHeader/>
        </w:trPr>
        <w:tc>
          <w:tcPr>
            <w:tcW w:w="9333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72C7" w:rsidRDefault="00CF0E36">
            <w:pPr>
              <w:pStyle w:val="normal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Membros suplentes </w:t>
            </w:r>
          </w:p>
        </w:tc>
      </w:tr>
      <w:tr w:rsidR="007C72C7">
        <w:trPr>
          <w:cantSplit/>
          <w:tblHeader/>
        </w:trPr>
        <w:tc>
          <w:tcPr>
            <w:tcW w:w="93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72C7" w:rsidRDefault="00CF0E36">
            <w:pPr>
              <w:pStyle w:val="normal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 Examinador(a) interno(a): Dr(a). </w:t>
            </w:r>
          </w:p>
          <w:p w:rsidR="007C72C7" w:rsidRDefault="00CF0E36">
            <w:pPr>
              <w:pStyle w:val="normal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4.1 Titulação: Doutorado em </w:t>
            </w:r>
          </w:p>
          <w:p w:rsidR="007C72C7" w:rsidRDefault="00CF0E36">
            <w:pPr>
              <w:pStyle w:val="normal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4.2 Unidade/Campus:                                                      </w:t>
            </w:r>
          </w:p>
          <w:p w:rsidR="007C72C7" w:rsidRDefault="00CF0E36">
            <w:pPr>
              <w:pStyle w:val="normal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 Participação: Presencial (   ) sim  (   ) não</w:t>
            </w:r>
          </w:p>
          <w:p w:rsidR="007C72C7" w:rsidRDefault="00CF0E36">
            <w:pPr>
              <w:pStyle w:val="normal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4.4 Diárias e passagens:      (   ) sim  (   </w:t>
            </w:r>
            <w:r>
              <w:rPr>
                <w:sz w:val="24"/>
                <w:szCs w:val="24"/>
              </w:rPr>
              <w:t>) não</w:t>
            </w:r>
          </w:p>
        </w:tc>
      </w:tr>
      <w:tr w:rsidR="007C72C7">
        <w:trPr>
          <w:cantSplit/>
          <w:tblHeader/>
        </w:trPr>
        <w:tc>
          <w:tcPr>
            <w:tcW w:w="93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72C7" w:rsidRDefault="00CF0E36">
            <w:pPr>
              <w:pStyle w:val="normal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Examinador(a) externo(a): Dr(a)</w:t>
            </w:r>
          </w:p>
          <w:p w:rsidR="007C72C7" w:rsidRDefault="00CF0E36">
            <w:pPr>
              <w:pStyle w:val="normal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5.1 Titulação:  Doutorado em                                                          Ano:   </w:t>
            </w:r>
          </w:p>
          <w:p w:rsidR="007C72C7" w:rsidRDefault="00CF0E36">
            <w:pPr>
              <w:pStyle w:val="normal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5.2 Instituição de titulação:                                                </w:t>
            </w:r>
          </w:p>
          <w:p w:rsidR="007C72C7" w:rsidRDefault="00CF0E36">
            <w:pPr>
              <w:pStyle w:val="normal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 Instituição de vínculo:                                                       Depto.:</w:t>
            </w:r>
          </w:p>
          <w:p w:rsidR="007C72C7" w:rsidRDefault="00CF0E36">
            <w:pPr>
              <w:pStyle w:val="normal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 CPF:</w:t>
            </w:r>
          </w:p>
          <w:p w:rsidR="007C72C7" w:rsidRDefault="00CF0E36">
            <w:pPr>
              <w:pStyle w:val="normal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 E-mail:</w:t>
            </w:r>
          </w:p>
          <w:p w:rsidR="007C72C7" w:rsidRDefault="00CF0E36">
            <w:pPr>
              <w:pStyle w:val="normal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5.6 Link do Currículo Lattes:</w:t>
            </w:r>
          </w:p>
          <w:p w:rsidR="007C72C7" w:rsidRDefault="00CF0E36">
            <w:pPr>
              <w:pStyle w:val="normal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5.7 Participação: Presencial (   ) sim  (   ) não</w:t>
            </w:r>
          </w:p>
          <w:p w:rsidR="007C72C7" w:rsidRDefault="00CF0E36">
            <w:pPr>
              <w:pStyle w:val="normal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5.8 Diárias e passagens:      (   ) sim  (   ) não              </w:t>
            </w:r>
          </w:p>
        </w:tc>
      </w:tr>
    </w:tbl>
    <w:p w:rsidR="007C72C7" w:rsidRDefault="00CF0E36">
      <w:pPr>
        <w:pStyle w:val="normal0"/>
        <w:jc w:val="both"/>
        <w:rPr>
          <w:sz w:val="24"/>
          <w:szCs w:val="24"/>
        </w:rPr>
      </w:pPr>
      <w:r>
        <w:rPr>
          <w:sz w:val="24"/>
          <w:szCs w:val="24"/>
        </w:rPr>
        <w:t>Obs. Quando houver necessidade de fornecimento de diárias e/ou passagens, é necessário que a solicitação siga o fluxo da legislação vigente.</w:t>
      </w:r>
    </w:p>
    <w:p w:rsidR="007C72C7" w:rsidRDefault="007C72C7">
      <w:pPr>
        <w:pStyle w:val="normal0"/>
        <w:jc w:val="both"/>
        <w:rPr>
          <w:sz w:val="24"/>
          <w:szCs w:val="24"/>
        </w:rPr>
      </w:pPr>
    </w:p>
    <w:p w:rsidR="007C72C7" w:rsidRDefault="00CF0E36">
      <w:pPr>
        <w:pStyle w:val="normal0"/>
        <w:rPr>
          <w:sz w:val="24"/>
          <w:szCs w:val="24"/>
        </w:rPr>
      </w:pPr>
      <w:r>
        <w:rPr>
          <w:sz w:val="24"/>
          <w:szCs w:val="24"/>
        </w:rPr>
        <w:t xml:space="preserve">Nestes termos, solicito deferimento. </w:t>
      </w:r>
    </w:p>
    <w:p w:rsidR="007C72C7" w:rsidRDefault="00CF0E36">
      <w:pPr>
        <w:pStyle w:val="normal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Cuiabá - MT,        de          de        . </w:t>
      </w:r>
    </w:p>
    <w:p w:rsidR="007C72C7" w:rsidRDefault="00CF0E36">
      <w:pPr>
        <w:pStyle w:val="normal0"/>
        <w:jc w:val="center"/>
        <w:rPr>
          <w:sz w:val="24"/>
          <w:szCs w:val="24"/>
        </w:rPr>
      </w:pPr>
      <w:r>
        <w:rPr>
          <w:sz w:val="24"/>
          <w:szCs w:val="24"/>
        </w:rPr>
        <w:t>[assinar]</w:t>
      </w:r>
    </w:p>
    <w:p w:rsidR="007C72C7" w:rsidRDefault="00CF0E36">
      <w:pPr>
        <w:pStyle w:val="normal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 </w:t>
      </w:r>
    </w:p>
    <w:p w:rsidR="007C72C7" w:rsidRDefault="00CF0E36">
      <w:pPr>
        <w:pStyle w:val="normal0"/>
        <w:jc w:val="center"/>
        <w:rPr>
          <w:sz w:val="24"/>
          <w:szCs w:val="24"/>
        </w:rPr>
      </w:pPr>
      <w:r>
        <w:rPr>
          <w:sz w:val="24"/>
          <w:szCs w:val="24"/>
        </w:rPr>
        <w:t>[Nome Completo]</w:t>
      </w:r>
    </w:p>
    <w:p w:rsidR="004E1743" w:rsidRDefault="00CF0E36">
      <w:pPr>
        <w:pStyle w:val="normal0"/>
        <w:jc w:val="center"/>
        <w:rPr>
          <w:sz w:val="24"/>
          <w:szCs w:val="24"/>
        </w:rPr>
      </w:pPr>
      <w:r>
        <w:rPr>
          <w:sz w:val="24"/>
          <w:szCs w:val="24"/>
        </w:rPr>
        <w:t>Professor(a) Orientador(a)</w:t>
      </w:r>
    </w:p>
    <w:p w:rsidR="007C72C7" w:rsidRDefault="007C72C7" w:rsidP="004E1743">
      <w:pPr>
        <w:rPr>
          <w:sz w:val="24"/>
          <w:szCs w:val="24"/>
        </w:rPr>
      </w:pPr>
    </w:p>
    <w:p w:rsidR="007C72C7" w:rsidRDefault="00CF0E36">
      <w:pPr>
        <w:pStyle w:val="normal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C72C7" w:rsidRDefault="00CF0E36">
      <w:pPr>
        <w:pStyle w:val="normal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ANEXO II </w:t>
      </w:r>
    </w:p>
    <w:p w:rsidR="007C72C7" w:rsidRDefault="00CF0E36">
      <w:pPr>
        <w:pStyle w:val="normal0"/>
        <w:spacing w:before="240" w:after="240"/>
        <w:jc w:val="center"/>
        <w:rPr>
          <w:b/>
          <w:sz w:val="12"/>
          <w:szCs w:val="12"/>
        </w:rPr>
      </w:pPr>
      <w:r>
        <w:rPr>
          <w:b/>
          <w:sz w:val="27"/>
          <w:szCs w:val="27"/>
        </w:rPr>
        <w:t>ATA DE BANCA DE QUALIFICAÇÃO DE PÓS-GRADUAÇÃO</w:t>
      </w:r>
      <w:r>
        <w:rPr>
          <w:b/>
          <w:sz w:val="12"/>
          <w:szCs w:val="12"/>
        </w:rPr>
        <w:t xml:space="preserve"> </w:t>
      </w:r>
    </w:p>
    <w:p w:rsidR="007C72C7" w:rsidRDefault="007C72C7">
      <w:pPr>
        <w:pStyle w:val="normal0"/>
        <w:jc w:val="center"/>
        <w:rPr>
          <w:sz w:val="24"/>
          <w:szCs w:val="24"/>
        </w:rPr>
      </w:pPr>
    </w:p>
    <w:tbl>
      <w:tblPr>
        <w:tblStyle w:val="a0"/>
        <w:tblW w:w="9331" w:type="dxa"/>
        <w:tblInd w:w="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600"/>
      </w:tblPr>
      <w:tblGrid>
        <w:gridCol w:w="2356"/>
        <w:gridCol w:w="6975"/>
      </w:tblGrid>
      <w:tr w:rsidR="007C72C7">
        <w:trPr>
          <w:cantSplit/>
          <w:trHeight w:val="500"/>
          <w:tblHeader/>
        </w:trPr>
        <w:tc>
          <w:tcPr>
            <w:tcW w:w="23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72C7" w:rsidRDefault="00CF0E36">
            <w:pPr>
              <w:pStyle w:val="normal0"/>
              <w:jc w:val="center"/>
              <w:rPr>
                <w:sz w:val="24"/>
                <w:szCs w:val="24"/>
              </w:rPr>
            </w:pPr>
            <w:r>
              <w:rPr>
                <w:sz w:val="21"/>
                <w:szCs w:val="21"/>
              </w:rPr>
              <w:t>Cidade, data e horário</w:t>
            </w:r>
          </w:p>
        </w:tc>
        <w:tc>
          <w:tcPr>
            <w:tcW w:w="69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72C7" w:rsidRDefault="007C72C7">
            <w:pPr>
              <w:pStyle w:val="normal0"/>
              <w:jc w:val="center"/>
              <w:rPr>
                <w:sz w:val="24"/>
                <w:szCs w:val="24"/>
              </w:rPr>
            </w:pPr>
          </w:p>
        </w:tc>
      </w:tr>
      <w:tr w:rsidR="007C72C7">
        <w:trPr>
          <w:cantSplit/>
          <w:trHeight w:val="770"/>
          <w:tblHeader/>
        </w:trPr>
        <w:tc>
          <w:tcPr>
            <w:tcW w:w="23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72C7" w:rsidRDefault="00CF0E36">
            <w:pPr>
              <w:pStyle w:val="normal0"/>
              <w:jc w:val="center"/>
              <w:rPr>
                <w:sz w:val="24"/>
                <w:szCs w:val="24"/>
              </w:rPr>
            </w:pPr>
            <w:r>
              <w:rPr>
                <w:sz w:val="21"/>
                <w:szCs w:val="21"/>
              </w:rPr>
              <w:t>Local</w:t>
            </w:r>
          </w:p>
        </w:tc>
        <w:tc>
          <w:tcPr>
            <w:tcW w:w="69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72C7" w:rsidRDefault="007C72C7">
            <w:pPr>
              <w:pStyle w:val="normal0"/>
              <w:rPr>
                <w:sz w:val="24"/>
                <w:szCs w:val="24"/>
              </w:rPr>
            </w:pPr>
          </w:p>
        </w:tc>
      </w:tr>
      <w:tr w:rsidR="007C72C7">
        <w:trPr>
          <w:cantSplit/>
          <w:trHeight w:val="485"/>
          <w:tblHeader/>
        </w:trPr>
        <w:tc>
          <w:tcPr>
            <w:tcW w:w="23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72C7" w:rsidRDefault="00CF0E36">
            <w:pPr>
              <w:pStyle w:val="normal0"/>
              <w:jc w:val="center"/>
              <w:rPr>
                <w:sz w:val="24"/>
                <w:szCs w:val="24"/>
              </w:rPr>
            </w:pPr>
            <w:r>
              <w:rPr>
                <w:sz w:val="21"/>
                <w:szCs w:val="21"/>
              </w:rPr>
              <w:t>Discente</w:t>
            </w:r>
          </w:p>
        </w:tc>
        <w:tc>
          <w:tcPr>
            <w:tcW w:w="69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72C7" w:rsidRDefault="007C72C7">
            <w:pPr>
              <w:pStyle w:val="normal0"/>
              <w:jc w:val="center"/>
              <w:rPr>
                <w:sz w:val="24"/>
                <w:szCs w:val="24"/>
              </w:rPr>
            </w:pPr>
          </w:p>
        </w:tc>
      </w:tr>
      <w:tr w:rsidR="007C72C7">
        <w:trPr>
          <w:cantSplit/>
          <w:trHeight w:val="485"/>
          <w:tblHeader/>
        </w:trPr>
        <w:tc>
          <w:tcPr>
            <w:tcW w:w="23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72C7" w:rsidRDefault="00CF0E36">
            <w:pPr>
              <w:pStyle w:val="normal0"/>
              <w:jc w:val="center"/>
              <w:rPr>
                <w:sz w:val="24"/>
                <w:szCs w:val="24"/>
              </w:rPr>
            </w:pPr>
            <w:r>
              <w:rPr>
                <w:sz w:val="21"/>
                <w:szCs w:val="21"/>
              </w:rPr>
              <w:t>Matrícula</w:t>
            </w:r>
          </w:p>
        </w:tc>
        <w:tc>
          <w:tcPr>
            <w:tcW w:w="69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72C7" w:rsidRDefault="007C72C7">
            <w:pPr>
              <w:pStyle w:val="normal0"/>
              <w:jc w:val="center"/>
              <w:rPr>
                <w:sz w:val="24"/>
                <w:szCs w:val="24"/>
              </w:rPr>
            </w:pPr>
          </w:p>
        </w:tc>
      </w:tr>
      <w:tr w:rsidR="007C72C7">
        <w:trPr>
          <w:cantSplit/>
          <w:trHeight w:val="485"/>
          <w:tblHeader/>
        </w:trPr>
        <w:tc>
          <w:tcPr>
            <w:tcW w:w="23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72C7" w:rsidRDefault="00CF0E36">
            <w:pPr>
              <w:pStyle w:val="normal0"/>
              <w:jc w:val="center"/>
              <w:rPr>
                <w:sz w:val="24"/>
                <w:szCs w:val="24"/>
              </w:rPr>
            </w:pPr>
            <w:r>
              <w:rPr>
                <w:sz w:val="21"/>
                <w:szCs w:val="21"/>
              </w:rPr>
              <w:t>Curso de pós-graduação</w:t>
            </w:r>
          </w:p>
        </w:tc>
        <w:tc>
          <w:tcPr>
            <w:tcW w:w="69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72C7" w:rsidRDefault="00CF0E36">
            <w:pPr>
              <w:pStyle w:val="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Mestrado Profissional em Educação Profissional e Tecnológica (ProfEPT)</w:t>
            </w:r>
          </w:p>
        </w:tc>
      </w:tr>
      <w:tr w:rsidR="007C72C7">
        <w:trPr>
          <w:cantSplit/>
          <w:trHeight w:val="470"/>
          <w:tblHeader/>
        </w:trPr>
        <w:tc>
          <w:tcPr>
            <w:tcW w:w="23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72C7" w:rsidRDefault="00CF0E36">
            <w:pPr>
              <w:pStyle w:val="normal0"/>
              <w:jc w:val="center"/>
              <w:rPr>
                <w:sz w:val="24"/>
                <w:szCs w:val="24"/>
              </w:rPr>
            </w:pPr>
            <w:r>
              <w:rPr>
                <w:sz w:val="21"/>
                <w:szCs w:val="21"/>
              </w:rPr>
              <w:t>Tipo de Exame</w:t>
            </w:r>
          </w:p>
        </w:tc>
        <w:tc>
          <w:tcPr>
            <w:tcW w:w="69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72C7" w:rsidRDefault="00CF0E36">
            <w:pPr>
              <w:pStyle w:val="normal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QUALIFICAÇÃO</w:t>
            </w:r>
          </w:p>
        </w:tc>
      </w:tr>
      <w:tr w:rsidR="007C72C7">
        <w:trPr>
          <w:cantSplit/>
          <w:trHeight w:val="1025"/>
          <w:tblHeader/>
        </w:trPr>
        <w:tc>
          <w:tcPr>
            <w:tcW w:w="235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72C7" w:rsidRDefault="00CF0E36">
            <w:pPr>
              <w:pStyle w:val="normal0"/>
              <w:jc w:val="center"/>
              <w:rPr>
                <w:sz w:val="24"/>
                <w:szCs w:val="24"/>
              </w:rPr>
            </w:pPr>
            <w:r>
              <w:rPr>
                <w:sz w:val="21"/>
                <w:szCs w:val="21"/>
              </w:rPr>
              <w:t>Título da dissertação</w:t>
            </w:r>
          </w:p>
        </w:tc>
        <w:tc>
          <w:tcPr>
            <w:tcW w:w="697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C72C7" w:rsidRDefault="007C72C7">
            <w:pPr>
              <w:pStyle w:val="normal0"/>
              <w:jc w:val="both"/>
              <w:rPr>
                <w:sz w:val="24"/>
                <w:szCs w:val="24"/>
              </w:rPr>
            </w:pPr>
          </w:p>
        </w:tc>
      </w:tr>
    </w:tbl>
    <w:p w:rsidR="007C72C7" w:rsidRDefault="007C72C7">
      <w:pPr>
        <w:pStyle w:val="normal0"/>
        <w:rPr>
          <w:sz w:val="24"/>
          <w:szCs w:val="24"/>
        </w:rPr>
      </w:pPr>
    </w:p>
    <w:tbl>
      <w:tblPr>
        <w:tblStyle w:val="a1"/>
        <w:tblW w:w="9330" w:type="dxa"/>
        <w:tblInd w:w="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600"/>
      </w:tblPr>
      <w:tblGrid>
        <w:gridCol w:w="2595"/>
        <w:gridCol w:w="3735"/>
        <w:gridCol w:w="3000"/>
      </w:tblGrid>
      <w:tr w:rsidR="007C72C7">
        <w:trPr>
          <w:cantSplit/>
          <w:trHeight w:val="470"/>
          <w:tblHeader/>
        </w:trPr>
        <w:tc>
          <w:tcPr>
            <w:tcW w:w="25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72C7" w:rsidRDefault="00CF0E36">
            <w:pPr>
              <w:pStyle w:val="normal0"/>
              <w:jc w:val="center"/>
              <w:rPr>
                <w:sz w:val="24"/>
                <w:szCs w:val="24"/>
              </w:rPr>
            </w:pPr>
            <w:r>
              <w:rPr>
                <w:b/>
                <w:sz w:val="21"/>
                <w:szCs w:val="21"/>
              </w:rPr>
              <w:t>Membros da Banca Examinadora</w:t>
            </w:r>
          </w:p>
        </w:tc>
        <w:tc>
          <w:tcPr>
            <w:tcW w:w="37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72C7" w:rsidRDefault="00CF0E36">
            <w:pPr>
              <w:pStyle w:val="normal0"/>
              <w:jc w:val="center"/>
              <w:rPr>
                <w:sz w:val="24"/>
                <w:szCs w:val="24"/>
              </w:rPr>
            </w:pPr>
            <w:r>
              <w:rPr>
                <w:b/>
                <w:sz w:val="21"/>
                <w:szCs w:val="21"/>
              </w:rPr>
              <w:t>Instituição</w:t>
            </w:r>
          </w:p>
        </w:tc>
        <w:tc>
          <w:tcPr>
            <w:tcW w:w="30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72C7" w:rsidRDefault="00CF0E36">
            <w:pPr>
              <w:pStyle w:val="normal0"/>
              <w:jc w:val="center"/>
              <w:rPr>
                <w:sz w:val="24"/>
                <w:szCs w:val="24"/>
              </w:rPr>
            </w:pPr>
            <w:r>
              <w:rPr>
                <w:b/>
                <w:sz w:val="21"/>
                <w:szCs w:val="21"/>
              </w:rPr>
              <w:t>Examinador(a)</w:t>
            </w:r>
          </w:p>
        </w:tc>
      </w:tr>
      <w:tr w:rsidR="007C72C7">
        <w:trPr>
          <w:cantSplit/>
          <w:trHeight w:val="770"/>
          <w:tblHeader/>
        </w:trPr>
        <w:tc>
          <w:tcPr>
            <w:tcW w:w="25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72C7" w:rsidRDefault="007C72C7">
            <w:pPr>
              <w:pStyle w:val="normal0"/>
              <w:jc w:val="center"/>
              <w:rPr>
                <w:sz w:val="24"/>
                <w:szCs w:val="24"/>
              </w:rPr>
            </w:pPr>
          </w:p>
        </w:tc>
        <w:tc>
          <w:tcPr>
            <w:tcW w:w="37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72C7" w:rsidRDefault="007C72C7">
            <w:pPr>
              <w:pStyle w:val="normal0"/>
              <w:jc w:val="center"/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72C7" w:rsidRDefault="00CF0E36">
            <w:pPr>
              <w:pStyle w:val="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Presidente</w:t>
            </w:r>
          </w:p>
        </w:tc>
      </w:tr>
      <w:tr w:rsidR="007C72C7">
        <w:trPr>
          <w:cantSplit/>
          <w:trHeight w:val="500"/>
          <w:tblHeader/>
        </w:trPr>
        <w:tc>
          <w:tcPr>
            <w:tcW w:w="25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72C7" w:rsidRDefault="007C72C7">
            <w:pPr>
              <w:pStyle w:val="normal0"/>
              <w:jc w:val="center"/>
              <w:rPr>
                <w:sz w:val="24"/>
                <w:szCs w:val="24"/>
              </w:rPr>
            </w:pPr>
          </w:p>
        </w:tc>
        <w:tc>
          <w:tcPr>
            <w:tcW w:w="37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72C7" w:rsidRDefault="007C72C7">
            <w:pPr>
              <w:pStyle w:val="normal0"/>
              <w:jc w:val="center"/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72C7" w:rsidRDefault="00CF0E36">
            <w:pPr>
              <w:pStyle w:val="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Interno </w:t>
            </w:r>
          </w:p>
        </w:tc>
      </w:tr>
      <w:tr w:rsidR="007C72C7">
        <w:trPr>
          <w:cantSplit/>
          <w:trHeight w:val="500"/>
          <w:tblHeader/>
        </w:trPr>
        <w:tc>
          <w:tcPr>
            <w:tcW w:w="25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72C7" w:rsidRDefault="007C72C7">
            <w:pPr>
              <w:pStyle w:val="normal0"/>
              <w:jc w:val="center"/>
              <w:rPr>
                <w:sz w:val="24"/>
                <w:szCs w:val="24"/>
              </w:rPr>
            </w:pPr>
          </w:p>
        </w:tc>
        <w:tc>
          <w:tcPr>
            <w:tcW w:w="37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72C7" w:rsidRDefault="007C72C7">
            <w:pPr>
              <w:pStyle w:val="normal0"/>
              <w:jc w:val="center"/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72C7" w:rsidRDefault="00CF0E36">
            <w:pPr>
              <w:pStyle w:val="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Externa</w:t>
            </w:r>
          </w:p>
        </w:tc>
      </w:tr>
      <w:tr w:rsidR="007C72C7">
        <w:trPr>
          <w:cantSplit/>
          <w:trHeight w:val="1070"/>
          <w:tblHeader/>
        </w:trPr>
        <w:tc>
          <w:tcPr>
            <w:tcW w:w="25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72C7" w:rsidRDefault="007C72C7">
            <w:pPr>
              <w:pStyle w:val="normal0"/>
              <w:rPr>
                <w:sz w:val="24"/>
                <w:szCs w:val="24"/>
              </w:rPr>
            </w:pPr>
          </w:p>
        </w:tc>
        <w:tc>
          <w:tcPr>
            <w:tcW w:w="37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72C7" w:rsidRDefault="007C72C7">
            <w:pPr>
              <w:pStyle w:val="normal0"/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72C7" w:rsidRDefault="00CF0E36">
            <w:pPr>
              <w:pStyle w:val="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Examinador Interno Suplente</w:t>
            </w:r>
          </w:p>
        </w:tc>
      </w:tr>
      <w:tr w:rsidR="007C72C7">
        <w:trPr>
          <w:cantSplit/>
          <w:trHeight w:val="1070"/>
          <w:tblHeader/>
        </w:trPr>
        <w:tc>
          <w:tcPr>
            <w:tcW w:w="25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72C7" w:rsidRDefault="007C72C7">
            <w:pPr>
              <w:pStyle w:val="normal0"/>
              <w:jc w:val="center"/>
              <w:rPr>
                <w:sz w:val="24"/>
                <w:szCs w:val="24"/>
              </w:rPr>
            </w:pPr>
          </w:p>
        </w:tc>
        <w:tc>
          <w:tcPr>
            <w:tcW w:w="37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72C7" w:rsidRDefault="007C72C7">
            <w:pPr>
              <w:pStyle w:val="normal0"/>
              <w:jc w:val="center"/>
              <w:rPr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72C7" w:rsidRDefault="00CF0E36">
            <w:pPr>
              <w:pStyle w:val="normal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Examinador Externo Suplente</w:t>
            </w:r>
          </w:p>
        </w:tc>
      </w:tr>
    </w:tbl>
    <w:p w:rsidR="007C72C7" w:rsidRDefault="007C72C7">
      <w:pPr>
        <w:pStyle w:val="normal0"/>
        <w:rPr>
          <w:sz w:val="24"/>
          <w:szCs w:val="24"/>
        </w:rPr>
      </w:pPr>
    </w:p>
    <w:tbl>
      <w:tblPr>
        <w:tblStyle w:val="a2"/>
        <w:tblW w:w="9331" w:type="dxa"/>
        <w:tblInd w:w="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600"/>
      </w:tblPr>
      <w:tblGrid>
        <w:gridCol w:w="9331"/>
      </w:tblGrid>
      <w:tr w:rsidR="007C72C7">
        <w:trPr>
          <w:cantSplit/>
          <w:trHeight w:val="530"/>
          <w:tblHeader/>
        </w:trPr>
        <w:tc>
          <w:tcPr>
            <w:tcW w:w="933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72C7" w:rsidRDefault="00CF0E36">
            <w:pPr>
              <w:pStyle w:val="normal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PARECER DA BANCA EXAMINADORA</w:t>
            </w:r>
          </w:p>
        </w:tc>
      </w:tr>
      <w:tr w:rsidR="007C72C7">
        <w:trPr>
          <w:cantSplit/>
          <w:trHeight w:val="1280"/>
          <w:tblHeader/>
        </w:trPr>
        <w:tc>
          <w:tcPr>
            <w:tcW w:w="933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72C7" w:rsidRDefault="00CF0E36">
            <w:pPr>
              <w:pStyle w:val="normal0"/>
              <w:jc w:val="both"/>
              <w:rPr>
                <w:sz w:val="24"/>
                <w:szCs w:val="24"/>
              </w:rPr>
            </w:pPr>
            <w:r>
              <w:rPr>
                <w:sz w:val="21"/>
                <w:szCs w:val="21"/>
              </w:rPr>
              <w:t xml:space="preserve">Concluídas as etapas de apresentação, arguição e avaliação do trabalho, a Banca Examinadora decidiu pela </w:t>
            </w:r>
            <w:r>
              <w:rPr>
                <w:b/>
                <w:sz w:val="21"/>
                <w:szCs w:val="21"/>
              </w:rPr>
              <w:t>Aprovação/Reprovação</w:t>
            </w:r>
            <w:r>
              <w:rPr>
                <w:sz w:val="21"/>
                <w:szCs w:val="21"/>
              </w:rPr>
              <w:t xml:space="preserve"> do(a) discente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1"/>
                <w:szCs w:val="21"/>
              </w:rPr>
              <w:t>neste Exame. Foi concedido o prazo regulamentar do curso para que sejam efetuadas as correções sugeridas pela Banca Examinadora. Para constar, foi lavrada a presente Ata e assinada eletronicamente pelos membros da Banca Examinadora.</w:t>
            </w:r>
          </w:p>
        </w:tc>
      </w:tr>
      <w:tr w:rsidR="007C72C7">
        <w:trPr>
          <w:cantSplit/>
          <w:trHeight w:val="830"/>
          <w:tblHeader/>
        </w:trPr>
        <w:tc>
          <w:tcPr>
            <w:tcW w:w="933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C72C7" w:rsidRDefault="00CF0E36">
            <w:pPr>
              <w:pStyle w:val="normal0"/>
              <w:jc w:val="both"/>
              <w:rPr>
                <w:sz w:val="24"/>
                <w:szCs w:val="24"/>
              </w:rPr>
            </w:pPr>
            <w:r>
              <w:rPr>
                <w:b/>
                <w:sz w:val="17"/>
                <w:szCs w:val="17"/>
              </w:rPr>
              <w:t>Notas</w:t>
            </w:r>
            <w:r>
              <w:rPr>
                <w:sz w:val="17"/>
                <w:szCs w:val="17"/>
              </w:rPr>
              <w:t>. 1)</w:t>
            </w:r>
          </w:p>
        </w:tc>
      </w:tr>
    </w:tbl>
    <w:p w:rsidR="007C72C7" w:rsidRDefault="007C72C7">
      <w:pPr>
        <w:pStyle w:val="normal0"/>
        <w:jc w:val="right"/>
        <w:rPr>
          <w:sz w:val="24"/>
          <w:szCs w:val="24"/>
        </w:rPr>
      </w:pPr>
    </w:p>
    <w:p w:rsidR="007C72C7" w:rsidRDefault="007C72C7">
      <w:pPr>
        <w:pStyle w:val="normal0"/>
        <w:rPr>
          <w:color w:val="FF0000"/>
          <w:sz w:val="24"/>
          <w:szCs w:val="24"/>
        </w:rPr>
      </w:pPr>
    </w:p>
    <w:sectPr w:rsidR="007C72C7" w:rsidSect="007C72C7">
      <w:headerReference w:type="default" r:id="rId6"/>
      <w:footerReference w:type="default" r:id="rId7"/>
      <w:pgSz w:w="11906" w:h="16838"/>
      <w:pgMar w:top="1133" w:right="1133" w:bottom="1133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0E36" w:rsidRDefault="00CF0E36" w:rsidP="007C72C7">
      <w:pPr>
        <w:spacing w:line="240" w:lineRule="auto"/>
      </w:pPr>
      <w:r>
        <w:separator/>
      </w:r>
    </w:p>
  </w:endnote>
  <w:endnote w:type="continuationSeparator" w:id="1">
    <w:p w:rsidR="00CF0E36" w:rsidRDefault="00CF0E36" w:rsidP="007C72C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2C7" w:rsidRDefault="007C72C7">
    <w:pPr>
      <w:pStyle w:val="normal0"/>
      <w:jc w:val="center"/>
      <w:rPr>
        <w:rFonts w:ascii="Times New Roman" w:eastAsia="Times New Roman" w:hAnsi="Times New Roman" w:cs="Times New Roman"/>
      </w:rPr>
    </w:pPr>
  </w:p>
  <w:p w:rsidR="007C72C7" w:rsidRDefault="007C72C7">
    <w:pPr>
      <w:pStyle w:val="normal0"/>
      <w:jc w:val="center"/>
      <w:rPr>
        <w:rFonts w:ascii="Times New Roman" w:eastAsia="Times New Roman" w:hAnsi="Times New Roman" w:cs="Times New Roman"/>
      </w:rPr>
    </w:pPr>
    <w:r>
      <w:pict>
        <v:rect id="_x0000_i1025" style="width:0;height:1.5pt" o:hralign="center" o:hrstd="t" o:hr="t" fillcolor="#a0a0a0" stroked="f"/>
      </w:pict>
    </w:r>
  </w:p>
  <w:p w:rsidR="007C72C7" w:rsidRDefault="00CF0E36">
    <w:pPr>
      <w:pStyle w:val="normal0"/>
      <w:jc w:val="center"/>
    </w:pPr>
    <w:r>
      <w:t xml:space="preserve">Página </w:t>
    </w:r>
    <w:r w:rsidR="007C72C7">
      <w:fldChar w:fldCharType="begin"/>
    </w:r>
    <w:r>
      <w:instrText>PAGE</w:instrText>
    </w:r>
    <w:r w:rsidR="004E1743">
      <w:fldChar w:fldCharType="separate"/>
    </w:r>
    <w:r w:rsidR="004E1743">
      <w:rPr>
        <w:noProof/>
      </w:rPr>
      <w:t>2</w:t>
    </w:r>
    <w:r w:rsidR="007C72C7"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0E36" w:rsidRDefault="00CF0E36" w:rsidP="007C72C7">
      <w:pPr>
        <w:spacing w:line="240" w:lineRule="auto"/>
      </w:pPr>
      <w:r>
        <w:separator/>
      </w:r>
    </w:p>
  </w:footnote>
  <w:footnote w:type="continuationSeparator" w:id="1">
    <w:p w:rsidR="00CF0E36" w:rsidRDefault="00CF0E36" w:rsidP="007C72C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2C7" w:rsidRDefault="007C72C7">
    <w:pPr>
      <w:pStyle w:val="normal0"/>
    </w:pPr>
  </w:p>
  <w:tbl>
    <w:tblPr>
      <w:tblStyle w:val="a3"/>
      <w:tblW w:w="9360" w:type="dxa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/>
    </w:tblPr>
    <w:tblGrid>
      <w:gridCol w:w="1785"/>
      <w:gridCol w:w="5985"/>
      <w:gridCol w:w="1590"/>
    </w:tblGrid>
    <w:tr w:rsidR="007C72C7">
      <w:trPr>
        <w:cantSplit/>
        <w:tblHeader/>
      </w:trPr>
      <w:tc>
        <w:tcPr>
          <w:tcW w:w="1785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7C72C7" w:rsidRDefault="00CF0E36">
          <w:pPr>
            <w:pStyle w:val="normal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</w:pPr>
          <w:r>
            <w:rPr>
              <w:noProof/>
            </w:rPr>
            <w:drawing>
              <wp:inline distT="114300" distB="114300" distL="114300" distR="114300">
                <wp:extent cx="989599" cy="881063"/>
                <wp:effectExtent l="0" t="0" r="0" b="0"/>
                <wp:docPr id="2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9599" cy="881063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85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7C72C7" w:rsidRDefault="00CF0E36">
          <w:pPr>
            <w:pStyle w:val="normal0"/>
            <w:spacing w:line="240" w:lineRule="auto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MINISTÉRIO DA EDUCAÇÃO</w:t>
          </w:r>
        </w:p>
        <w:p w:rsidR="007C72C7" w:rsidRDefault="00CF0E36">
          <w:pPr>
            <w:pStyle w:val="normal0"/>
            <w:spacing w:line="240" w:lineRule="auto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INSTITUTO FEDERAL DE EDUCAÇÃO, CIÊNCIA E TECNOLOGIA DE MATO GROSSO</w:t>
          </w:r>
        </w:p>
        <w:p w:rsidR="007C72C7" w:rsidRDefault="00CF0E36">
          <w:pPr>
            <w:pStyle w:val="normal0"/>
            <w:spacing w:line="240" w:lineRule="auto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CAMPUS CUIABÁ - CEL. OCTAYDE JORGE DA SILVA</w:t>
          </w:r>
        </w:p>
        <w:p w:rsidR="007C72C7" w:rsidRDefault="00CF0E36">
          <w:pPr>
            <w:pStyle w:val="normal0"/>
            <w:spacing w:line="240" w:lineRule="auto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PROGRAMA DE PÓS-GRADUAÇÃO EM EDUCAÇÃO PROFISSIONAL E TECNOLÓGICA</w:t>
          </w:r>
        </w:p>
        <w:p w:rsidR="007C72C7" w:rsidRDefault="00CF0E36">
          <w:pPr>
            <w:pStyle w:val="normal0"/>
            <w:spacing w:line="240" w:lineRule="auto"/>
            <w:jc w:val="center"/>
          </w:pPr>
          <w:r>
            <w:rPr>
              <w:b/>
              <w:sz w:val="20"/>
              <w:szCs w:val="20"/>
            </w:rPr>
            <w:t>COMISSÃO ACADÊMICA LOCAL</w:t>
          </w:r>
        </w:p>
      </w:tc>
      <w:tc>
        <w:tcPr>
          <w:tcW w:w="1590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7C72C7" w:rsidRDefault="00CF0E36">
          <w:pPr>
            <w:pStyle w:val="normal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jc w:val="right"/>
          </w:pPr>
          <w:r>
            <w:rPr>
              <w:noProof/>
            </w:rPr>
            <w:drawing>
              <wp:inline distT="114300" distB="114300" distL="114300" distR="114300">
                <wp:extent cx="819150" cy="952500"/>
                <wp:effectExtent l="0" t="0" r="0" b="0"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9150" cy="9525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7C72C7" w:rsidRDefault="007C72C7">
    <w:pPr>
      <w:pStyle w:val="normal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7C72C7"/>
    <w:rsid w:val="004E1743"/>
    <w:rsid w:val="007C72C7"/>
    <w:rsid w:val="00CF0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widowControl w:val="0"/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rsid w:val="007C72C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7C72C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7C72C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7C72C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7C72C7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rsid w:val="007C72C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7C72C7"/>
  </w:style>
  <w:style w:type="table" w:customStyle="1" w:styleId="TableNormal">
    <w:name w:val="Table Normal"/>
    <w:rsid w:val="007C72C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7C72C7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7C72C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7C72C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7C72C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7C72C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7C72C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rsid w:val="007C72C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E174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17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564</Words>
  <Characters>3046</Characters>
  <Application>Microsoft Office Word</Application>
  <DocSecurity>0</DocSecurity>
  <Lines>25</Lines>
  <Paragraphs>7</Paragraphs>
  <ScaleCrop>false</ScaleCrop>
  <Company/>
  <LinksUpToDate>false</LinksUpToDate>
  <CharactersWithSpaces>3603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2022-09-12T20:15:00Z</dcterms:created>
  <dcterms:modified xsi:type="dcterms:W3CDTF">2022-09-12T20:15:00Z</dcterms:modified>
</cp:coreProperties>
</file>